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86B" w:rsidRPr="006D2173" w:rsidRDefault="006D2173" w:rsidP="00DF586B">
      <w:pPr>
        <w:jc w:val="center"/>
        <w:rPr>
          <w:rFonts w:ascii="Avenir LT Std 35 Light" w:hAnsi="Avenir LT Std 35 Light"/>
          <w:b/>
          <w:szCs w:val="22"/>
          <w:lang w:val="en-US"/>
        </w:rPr>
      </w:pPr>
      <w:r w:rsidRPr="006D2173">
        <w:rPr>
          <w:rFonts w:ascii="Avenir LT Std 35 Light" w:hAnsi="Avenir LT Std 35 Light"/>
          <w:b/>
          <w:szCs w:val="22"/>
          <w:lang w:val="en-US"/>
        </w:rPr>
        <w:t>ORDINARY MEMBER APPLICATION</w:t>
      </w:r>
    </w:p>
    <w:p w:rsidR="00DF586B" w:rsidRPr="006D2173" w:rsidRDefault="00DF586B" w:rsidP="00DF586B">
      <w:pPr>
        <w:jc w:val="center"/>
        <w:rPr>
          <w:rFonts w:ascii="Avenir LT Std 35 Light" w:hAnsi="Avenir LT Std 35 Light"/>
          <w:b/>
          <w:sz w:val="20"/>
          <w:szCs w:val="22"/>
          <w:lang w:val="en-US"/>
        </w:rPr>
      </w:pPr>
      <w:r w:rsidRPr="006D2173">
        <w:rPr>
          <w:rFonts w:ascii="Avenir LT Std 35 Light" w:hAnsi="Avenir LT Std 35 Light"/>
          <w:b/>
          <w:sz w:val="20"/>
          <w:szCs w:val="22"/>
          <w:lang w:val="en-US"/>
        </w:rPr>
        <w:t>(art. 4 EURICSE</w:t>
      </w:r>
      <w:r w:rsidR="006D2173" w:rsidRPr="006D2173">
        <w:rPr>
          <w:rFonts w:ascii="Avenir LT Std 35 Light" w:hAnsi="Avenir LT Std 35 Light"/>
          <w:b/>
          <w:sz w:val="20"/>
          <w:szCs w:val="22"/>
          <w:lang w:val="en-US"/>
        </w:rPr>
        <w:t xml:space="preserve"> Charter</w:t>
      </w:r>
      <w:r w:rsidRPr="006D2173">
        <w:rPr>
          <w:rFonts w:ascii="Avenir LT Std 35 Light" w:hAnsi="Avenir LT Std 35 Light"/>
          <w:b/>
          <w:sz w:val="20"/>
          <w:szCs w:val="22"/>
          <w:lang w:val="en-US"/>
        </w:rPr>
        <w:t>)</w:t>
      </w:r>
    </w:p>
    <w:p w:rsidR="00DF586B" w:rsidRPr="006D2173" w:rsidRDefault="00DF586B" w:rsidP="00DF586B">
      <w:pPr>
        <w:rPr>
          <w:rFonts w:ascii="Avenir LT Std 35 Light" w:hAnsi="Avenir LT Std 35 Light"/>
          <w:sz w:val="20"/>
          <w:szCs w:val="22"/>
          <w:lang w:val="en-US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4097"/>
        <w:gridCol w:w="832"/>
        <w:gridCol w:w="3046"/>
      </w:tblGrid>
      <w:tr w:rsidR="00D9754B" w:rsidRPr="002B21D2" w:rsidTr="00D9754B">
        <w:trPr>
          <w:trHeight w:val="454"/>
        </w:trPr>
        <w:tc>
          <w:tcPr>
            <w:tcW w:w="985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9754B" w:rsidRPr="002B21D2" w:rsidRDefault="006D2173" w:rsidP="006D2173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  <w:r>
              <w:rPr>
                <w:rFonts w:ascii="Avenir LT Std 35 Light" w:hAnsi="Avenir LT Std 35 Light"/>
                <w:sz w:val="20"/>
                <w:szCs w:val="22"/>
              </w:rPr>
              <w:t>The o</w:t>
            </w:r>
            <w:r w:rsidR="00D9754B" w:rsidRPr="002B21D2">
              <w:rPr>
                <w:rFonts w:ascii="Avenir LT Std 35 Light" w:hAnsi="Avenir LT Std 35 Light"/>
                <w:sz w:val="20"/>
                <w:szCs w:val="22"/>
              </w:rPr>
              <w:t>rganiz</w:t>
            </w:r>
            <w:r>
              <w:rPr>
                <w:rFonts w:ascii="Avenir LT Std 35 Light" w:hAnsi="Avenir LT Std 35 Light"/>
                <w:sz w:val="20"/>
                <w:szCs w:val="22"/>
              </w:rPr>
              <w:t xml:space="preserve">ation </w:t>
            </w:r>
            <w:proofErr w:type="spellStart"/>
            <w:r>
              <w:rPr>
                <w:rFonts w:ascii="Avenir LT Std 35 Light" w:hAnsi="Avenir LT Std 35 Light"/>
                <w:sz w:val="20"/>
                <w:szCs w:val="22"/>
              </w:rPr>
              <w:t>named</w:t>
            </w:r>
            <w:proofErr w:type="spellEnd"/>
            <w:r w:rsidR="00D9754B" w:rsidRPr="002B21D2">
              <w:rPr>
                <w:rFonts w:ascii="Avenir LT Std 35 Light" w:hAnsi="Avenir LT Std 35 Light"/>
                <w:sz w:val="20"/>
                <w:szCs w:val="22"/>
              </w:rPr>
              <w:t>:</w:t>
            </w:r>
          </w:p>
        </w:tc>
      </w:tr>
      <w:tr w:rsidR="00D9754B" w:rsidRPr="002B21D2" w:rsidTr="007B3032">
        <w:trPr>
          <w:trHeight w:val="454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54B" w:rsidRPr="002B21D2" w:rsidRDefault="006D2173" w:rsidP="00D9754B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  <w:proofErr w:type="spellStart"/>
            <w:r>
              <w:rPr>
                <w:rFonts w:ascii="Avenir LT Std 35 Light" w:hAnsi="Avenir LT Std 35 Light"/>
                <w:sz w:val="20"/>
                <w:szCs w:val="22"/>
              </w:rPr>
              <w:t>Type</w:t>
            </w:r>
            <w:proofErr w:type="spellEnd"/>
            <w:r>
              <w:rPr>
                <w:rFonts w:ascii="Avenir LT Std 35 Light" w:hAnsi="Avenir LT Std 35 Light"/>
                <w:sz w:val="20"/>
                <w:szCs w:val="22"/>
              </w:rPr>
              <w:t xml:space="preserve"> of organization</w:t>
            </w:r>
            <w:r w:rsidR="00D9754B" w:rsidRPr="002B21D2">
              <w:rPr>
                <w:rFonts w:ascii="Avenir LT Std 35 Light" w:hAnsi="Avenir LT Std 35 Light"/>
                <w:sz w:val="20"/>
                <w:szCs w:val="22"/>
              </w:rPr>
              <w:t>:</w:t>
            </w:r>
          </w:p>
        </w:tc>
      </w:tr>
      <w:tr w:rsidR="00D9754B" w:rsidRPr="002B21D2" w:rsidTr="007B3032">
        <w:trPr>
          <w:trHeight w:val="454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54B" w:rsidRPr="002B21D2" w:rsidRDefault="007B3032" w:rsidP="00D9754B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  <w:r>
              <w:rPr>
                <w:rFonts w:ascii="Avenir LT Std 35 Light" w:hAnsi="Avenir LT Std 35 Light"/>
                <w:sz w:val="20"/>
                <w:szCs w:val="22"/>
              </w:rPr>
              <w:t>Sector of activity</w:t>
            </w:r>
            <w:r w:rsidR="00D9754B" w:rsidRPr="002B21D2">
              <w:rPr>
                <w:rFonts w:ascii="Avenir LT Std 35 Light" w:hAnsi="Avenir LT Std 35 Light"/>
                <w:sz w:val="20"/>
                <w:szCs w:val="22"/>
              </w:rPr>
              <w:t>:</w:t>
            </w:r>
          </w:p>
        </w:tc>
      </w:tr>
      <w:tr w:rsidR="007B3032" w:rsidRPr="00B77E7E" w:rsidTr="007B3032">
        <w:trPr>
          <w:trHeight w:val="454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3032" w:rsidRPr="007B3032" w:rsidRDefault="007B3032" w:rsidP="00D9754B">
            <w:pPr>
              <w:contextualSpacing/>
              <w:rPr>
                <w:rFonts w:ascii="Avenir LT Std 35 Light" w:hAnsi="Avenir LT Std 35 Light"/>
                <w:sz w:val="20"/>
                <w:szCs w:val="22"/>
                <w:lang w:val="en-US"/>
              </w:rPr>
            </w:pPr>
            <w:r w:rsidRPr="007B3032">
              <w:rPr>
                <w:rFonts w:ascii="Avenir LT Std 35 Light" w:hAnsi="Avenir LT Std 35 Light"/>
                <w:sz w:val="20"/>
                <w:szCs w:val="22"/>
                <w:lang w:val="en-US"/>
              </w:rPr>
              <w:t>Tax code or VAT number:</w:t>
            </w:r>
          </w:p>
        </w:tc>
      </w:tr>
      <w:tr w:rsidR="00D9754B" w:rsidRPr="00B77E7E" w:rsidTr="007B3032">
        <w:trPr>
          <w:trHeight w:val="454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754B" w:rsidRPr="007B3032" w:rsidRDefault="007B3032" w:rsidP="00D9754B">
            <w:pPr>
              <w:contextualSpacing/>
              <w:rPr>
                <w:rFonts w:ascii="Avenir LT Std 35 Light" w:hAnsi="Avenir LT Std 35 Light"/>
                <w:sz w:val="20"/>
                <w:szCs w:val="22"/>
                <w:lang w:val="en-US"/>
              </w:rPr>
            </w:pPr>
            <w:r w:rsidRPr="007B3032">
              <w:rPr>
                <w:rFonts w:ascii="Avenir LT Std 35 Light" w:hAnsi="Avenir LT Std 35 Light"/>
                <w:sz w:val="20"/>
                <w:szCs w:val="22"/>
                <w:lang w:val="en-US"/>
              </w:rPr>
              <w:t>E-mail address for official documents</w:t>
            </w:r>
            <w:r w:rsidR="00D9754B" w:rsidRPr="007B3032">
              <w:rPr>
                <w:rFonts w:ascii="Avenir LT Std 35 Light" w:hAnsi="Avenir LT Std 35 Light"/>
                <w:sz w:val="20"/>
                <w:szCs w:val="22"/>
                <w:lang w:val="en-US"/>
              </w:rPr>
              <w:t>:</w:t>
            </w:r>
          </w:p>
        </w:tc>
      </w:tr>
      <w:tr w:rsidR="00D9754B" w:rsidRPr="002B21D2" w:rsidTr="00D9754B">
        <w:trPr>
          <w:trHeight w:val="454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754B" w:rsidRPr="002B21D2" w:rsidRDefault="007B3032" w:rsidP="00D9754B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  <w:r>
              <w:rPr>
                <w:rFonts w:ascii="Avenir LT Std 35 Light" w:hAnsi="Avenir LT Std 35 Light"/>
                <w:sz w:val="20"/>
                <w:szCs w:val="22"/>
              </w:rPr>
              <w:t>Address</w:t>
            </w:r>
            <w:r w:rsidR="00D9754B" w:rsidRPr="002B21D2">
              <w:rPr>
                <w:rFonts w:ascii="Avenir LT Std 35 Light" w:hAnsi="Avenir LT Std 35 Light"/>
                <w:sz w:val="20"/>
                <w:szCs w:val="22"/>
              </w:rPr>
              <w:t>:</w:t>
            </w:r>
          </w:p>
        </w:tc>
      </w:tr>
      <w:tr w:rsidR="00D9754B" w:rsidRPr="002B21D2" w:rsidTr="00D9754B">
        <w:trPr>
          <w:trHeight w:val="454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754B" w:rsidRPr="002B21D2" w:rsidRDefault="007B3032" w:rsidP="00D9754B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  <w:r>
              <w:rPr>
                <w:rFonts w:ascii="Avenir LT Std 35 Light" w:hAnsi="Avenir LT Std 35 Light"/>
                <w:sz w:val="20"/>
                <w:szCs w:val="22"/>
              </w:rPr>
              <w:t>City</w:t>
            </w:r>
            <w:r w:rsidR="00D9754B" w:rsidRPr="002B21D2">
              <w:rPr>
                <w:rFonts w:ascii="Avenir LT Std 35 Light" w:hAnsi="Avenir LT Std 35 Light"/>
                <w:sz w:val="20"/>
                <w:szCs w:val="22"/>
              </w:rPr>
              <w:t>:</w:t>
            </w:r>
          </w:p>
        </w:tc>
      </w:tr>
      <w:tr w:rsidR="009C5E97" w:rsidRPr="002B21D2" w:rsidTr="00D9754B">
        <w:trPr>
          <w:trHeight w:val="454"/>
        </w:trPr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97" w:rsidRPr="002B21D2" w:rsidRDefault="009C5E97" w:rsidP="007B3032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  <w:r w:rsidRPr="002B21D2">
              <w:rPr>
                <w:rFonts w:ascii="Avenir LT Std 35 Light" w:hAnsi="Avenir LT Std 35 Light"/>
                <w:sz w:val="20"/>
                <w:szCs w:val="22"/>
              </w:rPr>
              <w:t>Provinc</w:t>
            </w:r>
            <w:r w:rsidR="007B3032">
              <w:rPr>
                <w:rFonts w:ascii="Avenir LT Std 35 Light" w:hAnsi="Avenir LT Std 35 Light"/>
                <w:sz w:val="20"/>
                <w:szCs w:val="22"/>
              </w:rPr>
              <w:t>e</w:t>
            </w:r>
            <w:r w:rsidRPr="002B21D2">
              <w:rPr>
                <w:rFonts w:ascii="Avenir LT Std 35 Light" w:hAnsi="Avenir LT Std 35 Light"/>
                <w:sz w:val="20"/>
                <w:szCs w:val="22"/>
              </w:rPr>
              <w:t>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7" w:rsidRPr="002B21D2" w:rsidRDefault="009C5E97" w:rsidP="00D9754B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7" w:rsidRPr="002B21D2" w:rsidRDefault="007B3032" w:rsidP="00D9754B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  <w:r>
              <w:rPr>
                <w:rFonts w:ascii="Avenir LT Std 35 Light" w:hAnsi="Avenir LT Std 35 Light"/>
                <w:sz w:val="20"/>
                <w:szCs w:val="22"/>
              </w:rPr>
              <w:t>Postal Code</w:t>
            </w:r>
            <w:r w:rsidR="009C5E97" w:rsidRPr="002B21D2">
              <w:rPr>
                <w:rFonts w:ascii="Avenir LT Std 35 Light" w:hAnsi="Avenir LT Std 35 Light"/>
                <w:sz w:val="20"/>
                <w:szCs w:val="22"/>
              </w:rPr>
              <w:t>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C5E97" w:rsidRPr="002B21D2" w:rsidRDefault="009C5E97" w:rsidP="00D9754B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</w:p>
        </w:tc>
      </w:tr>
      <w:tr w:rsidR="009C5E97" w:rsidRPr="002B21D2" w:rsidTr="00D9754B">
        <w:trPr>
          <w:trHeight w:val="454"/>
        </w:trPr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E97" w:rsidRPr="002B21D2" w:rsidRDefault="007B3032" w:rsidP="007B3032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  <w:r>
              <w:rPr>
                <w:rFonts w:ascii="Avenir LT Std 35 Light" w:hAnsi="Avenir LT Std 35 Light"/>
                <w:sz w:val="20"/>
                <w:szCs w:val="22"/>
              </w:rPr>
              <w:t>Teleph</w:t>
            </w:r>
            <w:r w:rsidR="009C5E97" w:rsidRPr="002B21D2">
              <w:rPr>
                <w:rFonts w:ascii="Avenir LT Std 35 Light" w:hAnsi="Avenir LT Std 35 Light"/>
                <w:sz w:val="20"/>
                <w:szCs w:val="22"/>
              </w:rPr>
              <w:t>on</w:t>
            </w:r>
            <w:r>
              <w:rPr>
                <w:rFonts w:ascii="Avenir LT Std 35 Light" w:hAnsi="Avenir LT Std 35 Light"/>
                <w:sz w:val="20"/>
                <w:szCs w:val="22"/>
              </w:rPr>
              <w:t>e</w:t>
            </w:r>
            <w:r w:rsidR="009C5E97" w:rsidRPr="002B21D2">
              <w:rPr>
                <w:rFonts w:ascii="Avenir LT Std 35 Light" w:hAnsi="Avenir LT Std 35 Light"/>
                <w:sz w:val="20"/>
                <w:szCs w:val="22"/>
              </w:rPr>
              <w:t>: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7" w:rsidRPr="002B21D2" w:rsidRDefault="009C5E97" w:rsidP="00D9754B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E97" w:rsidRPr="002B21D2" w:rsidRDefault="009C5E97" w:rsidP="00D9754B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  <w:r w:rsidRPr="002B21D2">
              <w:rPr>
                <w:rFonts w:ascii="Avenir LT Std 35 Light" w:hAnsi="Avenir LT Std 35 Light"/>
                <w:sz w:val="20"/>
                <w:szCs w:val="22"/>
              </w:rPr>
              <w:t>Fax: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5E97" w:rsidRPr="002B21D2" w:rsidRDefault="009C5E97" w:rsidP="00D9754B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</w:p>
        </w:tc>
      </w:tr>
      <w:tr w:rsidR="00D9754B" w:rsidRPr="002B21D2" w:rsidTr="00D9754B">
        <w:trPr>
          <w:trHeight w:val="454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754B" w:rsidRPr="002B21D2" w:rsidRDefault="007B3032" w:rsidP="00D9754B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  <w:r w:rsidRPr="007B3032">
              <w:rPr>
                <w:rFonts w:ascii="Avenir LT Std 35 Light" w:hAnsi="Avenir LT Std 35 Light"/>
                <w:sz w:val="20"/>
                <w:szCs w:val="22"/>
              </w:rPr>
              <w:t>Legal Representative</w:t>
            </w:r>
            <w:r w:rsidR="00D9754B" w:rsidRPr="002B21D2">
              <w:rPr>
                <w:rFonts w:ascii="Avenir LT Std 35 Light" w:hAnsi="Avenir LT Std 35 Light"/>
                <w:sz w:val="20"/>
                <w:szCs w:val="22"/>
              </w:rPr>
              <w:t>:</w:t>
            </w:r>
          </w:p>
        </w:tc>
      </w:tr>
      <w:tr w:rsidR="00D9754B" w:rsidRPr="002B21D2" w:rsidTr="00D9754B">
        <w:trPr>
          <w:trHeight w:val="454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754B" w:rsidRPr="002B21D2" w:rsidRDefault="007B3032" w:rsidP="00D9754B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  <w:r>
              <w:rPr>
                <w:rFonts w:ascii="Avenir LT Std 35 Light" w:hAnsi="Avenir LT Std 35 Light"/>
                <w:sz w:val="20"/>
                <w:szCs w:val="22"/>
              </w:rPr>
              <w:t>E</w:t>
            </w:r>
            <w:r w:rsidR="00D9754B" w:rsidRPr="002B21D2">
              <w:rPr>
                <w:rFonts w:ascii="Avenir LT Std 35 Light" w:hAnsi="Avenir LT Std 35 Light"/>
                <w:sz w:val="20"/>
                <w:szCs w:val="22"/>
              </w:rPr>
              <w:t>-mail</w:t>
            </w:r>
            <w:r>
              <w:rPr>
                <w:rFonts w:ascii="Avenir LT Std 35 Light" w:hAnsi="Avenir LT Std 35 Light"/>
                <w:sz w:val="20"/>
                <w:szCs w:val="22"/>
              </w:rPr>
              <w:t xml:space="preserve"> address</w:t>
            </w:r>
            <w:r w:rsidR="00D9754B" w:rsidRPr="002B21D2">
              <w:rPr>
                <w:rFonts w:ascii="Avenir LT Std 35 Light" w:hAnsi="Avenir LT Std 35 Light"/>
                <w:sz w:val="20"/>
                <w:szCs w:val="22"/>
              </w:rPr>
              <w:t>:</w:t>
            </w:r>
          </w:p>
        </w:tc>
      </w:tr>
      <w:tr w:rsidR="00D9754B" w:rsidRPr="002B21D2" w:rsidTr="00D9754B">
        <w:trPr>
          <w:trHeight w:val="454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754B" w:rsidRPr="002B21D2" w:rsidRDefault="007B3032" w:rsidP="00D9754B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  <w:r w:rsidRPr="007B3032">
              <w:rPr>
                <w:rFonts w:ascii="Avenir LT Std 35 Light" w:hAnsi="Avenir LT Std 35 Light"/>
                <w:sz w:val="20"/>
                <w:szCs w:val="22"/>
              </w:rPr>
              <w:t>Contact for institutional communications</w:t>
            </w:r>
            <w:r w:rsidR="00D9754B" w:rsidRPr="002B21D2">
              <w:rPr>
                <w:rFonts w:ascii="Avenir LT Std 35 Light" w:hAnsi="Avenir LT Std 35 Light"/>
                <w:sz w:val="20"/>
                <w:szCs w:val="22"/>
              </w:rPr>
              <w:t>:</w:t>
            </w:r>
          </w:p>
        </w:tc>
      </w:tr>
      <w:tr w:rsidR="00D9754B" w:rsidRPr="002B21D2" w:rsidTr="00D9754B">
        <w:trPr>
          <w:trHeight w:val="454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754B" w:rsidRPr="002B21D2" w:rsidRDefault="007B3032" w:rsidP="00D9754B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  <w:r>
              <w:rPr>
                <w:rFonts w:ascii="Avenir LT Std 35 Light" w:hAnsi="Avenir LT Std 35 Light"/>
                <w:sz w:val="20"/>
                <w:szCs w:val="22"/>
              </w:rPr>
              <w:t>E</w:t>
            </w:r>
            <w:r w:rsidRPr="002B21D2">
              <w:rPr>
                <w:rFonts w:ascii="Avenir LT Std 35 Light" w:hAnsi="Avenir LT Std 35 Light"/>
                <w:sz w:val="20"/>
                <w:szCs w:val="22"/>
              </w:rPr>
              <w:t>-mail</w:t>
            </w:r>
            <w:r>
              <w:rPr>
                <w:rFonts w:ascii="Avenir LT Std 35 Light" w:hAnsi="Avenir LT Std 35 Light"/>
                <w:sz w:val="20"/>
                <w:szCs w:val="22"/>
              </w:rPr>
              <w:t xml:space="preserve"> address</w:t>
            </w:r>
            <w:r w:rsidRPr="002B21D2">
              <w:rPr>
                <w:rFonts w:ascii="Avenir LT Std 35 Light" w:hAnsi="Avenir LT Std 35 Light"/>
                <w:sz w:val="20"/>
                <w:szCs w:val="22"/>
              </w:rPr>
              <w:t>:</w:t>
            </w:r>
          </w:p>
        </w:tc>
      </w:tr>
      <w:tr w:rsidR="00D9754B" w:rsidRPr="002B21D2" w:rsidTr="00D9754B">
        <w:trPr>
          <w:trHeight w:val="454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754B" w:rsidRPr="002B21D2" w:rsidRDefault="007B3032" w:rsidP="007B3032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  <w:proofErr w:type="spellStart"/>
            <w:r w:rsidRPr="007B3032">
              <w:rPr>
                <w:rFonts w:ascii="Avenir LT Std 35 Light" w:hAnsi="Avenir LT Std 35 Light"/>
                <w:sz w:val="20"/>
                <w:szCs w:val="22"/>
              </w:rPr>
              <w:t>Contact</w:t>
            </w:r>
            <w:proofErr w:type="spellEnd"/>
            <w:r w:rsidRPr="007B3032">
              <w:rPr>
                <w:rFonts w:ascii="Avenir LT Std 35 Light" w:hAnsi="Avenir LT Std 35 Light"/>
                <w:sz w:val="20"/>
                <w:szCs w:val="22"/>
              </w:rPr>
              <w:t xml:space="preserve"> for </w:t>
            </w:r>
            <w:proofErr w:type="spellStart"/>
            <w:r>
              <w:rPr>
                <w:rFonts w:ascii="Avenir LT Std 35 Light" w:hAnsi="Avenir LT Std 35 Light"/>
                <w:sz w:val="20"/>
                <w:szCs w:val="22"/>
              </w:rPr>
              <w:t>administrative</w:t>
            </w:r>
            <w:proofErr w:type="spellEnd"/>
            <w:r w:rsidRPr="007B3032">
              <w:rPr>
                <w:rFonts w:ascii="Avenir LT Std 35 Light" w:hAnsi="Avenir LT Std 35 Light"/>
                <w:sz w:val="20"/>
                <w:szCs w:val="22"/>
              </w:rPr>
              <w:t xml:space="preserve"> communications</w:t>
            </w:r>
            <w:r w:rsidRPr="002B21D2">
              <w:rPr>
                <w:rFonts w:ascii="Avenir LT Std 35 Light" w:hAnsi="Avenir LT Std 35 Light"/>
                <w:sz w:val="20"/>
                <w:szCs w:val="22"/>
              </w:rPr>
              <w:t>:</w:t>
            </w:r>
          </w:p>
        </w:tc>
      </w:tr>
      <w:tr w:rsidR="00D9754B" w:rsidRPr="002B21D2" w:rsidTr="00D9754B">
        <w:trPr>
          <w:trHeight w:val="454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9754B" w:rsidRPr="002B21D2" w:rsidRDefault="007B3032" w:rsidP="00D9754B">
            <w:pPr>
              <w:contextualSpacing/>
              <w:rPr>
                <w:rFonts w:ascii="Avenir LT Std 35 Light" w:hAnsi="Avenir LT Std 35 Light"/>
                <w:sz w:val="20"/>
                <w:szCs w:val="22"/>
              </w:rPr>
            </w:pPr>
            <w:r>
              <w:rPr>
                <w:rFonts w:ascii="Avenir LT Std 35 Light" w:hAnsi="Avenir LT Std 35 Light"/>
                <w:sz w:val="20"/>
                <w:szCs w:val="22"/>
              </w:rPr>
              <w:t>E</w:t>
            </w:r>
            <w:r w:rsidRPr="002B21D2">
              <w:rPr>
                <w:rFonts w:ascii="Avenir LT Std 35 Light" w:hAnsi="Avenir LT Std 35 Light"/>
                <w:sz w:val="20"/>
                <w:szCs w:val="22"/>
              </w:rPr>
              <w:t>-mail</w:t>
            </w:r>
            <w:r>
              <w:rPr>
                <w:rFonts w:ascii="Avenir LT Std 35 Light" w:hAnsi="Avenir LT Std 35 Light"/>
                <w:sz w:val="20"/>
                <w:szCs w:val="22"/>
              </w:rPr>
              <w:t xml:space="preserve"> address</w:t>
            </w:r>
            <w:r w:rsidRPr="002B21D2">
              <w:rPr>
                <w:rFonts w:ascii="Avenir LT Std 35 Light" w:hAnsi="Avenir LT Std 35 Light"/>
                <w:sz w:val="20"/>
                <w:szCs w:val="22"/>
              </w:rPr>
              <w:t>:</w:t>
            </w:r>
          </w:p>
        </w:tc>
      </w:tr>
    </w:tbl>
    <w:p w:rsidR="00DF586B" w:rsidRPr="002B21D2" w:rsidRDefault="00DF586B" w:rsidP="00DF586B">
      <w:pPr>
        <w:jc w:val="center"/>
        <w:rPr>
          <w:rFonts w:ascii="Avenir LT Std 35 Light" w:hAnsi="Avenir LT Std 35 Light"/>
          <w:sz w:val="20"/>
          <w:szCs w:val="22"/>
        </w:rPr>
      </w:pPr>
    </w:p>
    <w:p w:rsidR="00DF586B" w:rsidRPr="002B21D2" w:rsidRDefault="00DF586B" w:rsidP="00DF586B">
      <w:pPr>
        <w:jc w:val="center"/>
        <w:rPr>
          <w:rFonts w:ascii="Avenir LT Std 35 Light" w:hAnsi="Avenir LT Std 35 Light"/>
          <w:sz w:val="20"/>
          <w:szCs w:val="22"/>
        </w:rPr>
      </w:pPr>
    </w:p>
    <w:p w:rsidR="006D2173" w:rsidRPr="006D2173" w:rsidRDefault="006D2173" w:rsidP="006D2173">
      <w:pPr>
        <w:jc w:val="center"/>
        <w:rPr>
          <w:rFonts w:ascii="Avenir LT Std 35 Light" w:hAnsi="Avenir LT Std 35 Light"/>
          <w:sz w:val="20"/>
          <w:szCs w:val="22"/>
        </w:rPr>
      </w:pPr>
      <w:r w:rsidRPr="006D2173">
        <w:rPr>
          <w:rFonts w:ascii="Avenir LT Std 35 Light" w:hAnsi="Avenir LT Std 35 Light"/>
          <w:sz w:val="20"/>
          <w:szCs w:val="22"/>
        </w:rPr>
        <w:t>REQUESTS THE MANAGEMENT COMMITTEE</w:t>
      </w:r>
    </w:p>
    <w:p w:rsidR="006D2173" w:rsidRPr="004B2B74" w:rsidRDefault="006D2173" w:rsidP="006D2173">
      <w:pPr>
        <w:jc w:val="center"/>
        <w:rPr>
          <w:rFonts w:ascii="Verdana" w:hAnsi="Verdana"/>
          <w:sz w:val="22"/>
          <w:szCs w:val="22"/>
          <w:lang w:val="en-GB"/>
        </w:rPr>
      </w:pPr>
    </w:p>
    <w:p w:rsidR="006D2173" w:rsidRPr="006D2173" w:rsidRDefault="006D2173" w:rsidP="00A41C0A">
      <w:pPr>
        <w:spacing w:after="120" w:line="360" w:lineRule="auto"/>
        <w:jc w:val="both"/>
        <w:rPr>
          <w:rFonts w:ascii="Avenir LT Std 35 Light" w:hAnsi="Avenir LT Std 35 Light"/>
          <w:sz w:val="20"/>
          <w:szCs w:val="22"/>
          <w:lang w:val="en-US"/>
        </w:rPr>
      </w:pPr>
      <w:r w:rsidRPr="006D2173">
        <w:rPr>
          <w:rFonts w:ascii="Avenir LT Std 35 Light" w:hAnsi="Avenir LT Std 35 Light"/>
          <w:sz w:val="20"/>
          <w:szCs w:val="22"/>
          <w:lang w:val="en-US"/>
        </w:rPr>
        <w:t>on the basis of its deliberation of</w:t>
      </w:r>
      <w:r w:rsidR="0000636D">
        <w:rPr>
          <w:rFonts w:ascii="Avenir LT Std 35 Light" w:hAnsi="Avenir LT Std 35 Light"/>
          <w:sz w:val="20"/>
          <w:szCs w:val="22"/>
          <w:lang w:val="en-US"/>
        </w:rPr>
        <w:t xml:space="preserve"> (date)</w:t>
      </w:r>
      <w:r w:rsidRPr="006D2173">
        <w:rPr>
          <w:rFonts w:ascii="Avenir LT Std 35 Light" w:hAnsi="Avenir LT Std 35 Light"/>
          <w:sz w:val="20"/>
          <w:szCs w:val="22"/>
          <w:lang w:val="en-US"/>
        </w:rPr>
        <w:t xml:space="preserve"> ______________</w:t>
      </w:r>
      <w:proofErr w:type="gramStart"/>
      <w:r w:rsidRPr="006D2173">
        <w:rPr>
          <w:rFonts w:ascii="Avenir LT Std 35 Light" w:hAnsi="Avenir LT Std 35 Light"/>
          <w:sz w:val="20"/>
          <w:szCs w:val="22"/>
          <w:lang w:val="en-US"/>
        </w:rPr>
        <w:t>_,  to</w:t>
      </w:r>
      <w:proofErr w:type="gramEnd"/>
      <w:r w:rsidRPr="006D2173">
        <w:rPr>
          <w:rFonts w:ascii="Avenir LT Std 35 Light" w:hAnsi="Avenir LT Std 35 Light"/>
          <w:sz w:val="20"/>
          <w:szCs w:val="22"/>
          <w:lang w:val="en-US"/>
        </w:rPr>
        <w:t xml:space="preserve"> be admitted to EURICSE, as an ORDINARY MEMBER and pledges to respect the Charter of the Foundation and to pay, as per the regulations for Ordinary Members, a contribution of Euros _______________________________, using the method indicated below</w:t>
      </w:r>
      <w:r>
        <w:rPr>
          <w:rFonts w:ascii="Avenir LT Std 35 Light" w:hAnsi="Avenir LT Std 35 Light"/>
          <w:sz w:val="20"/>
          <w:szCs w:val="22"/>
          <w:lang w:val="en-US"/>
        </w:rPr>
        <w:t>:</w:t>
      </w:r>
    </w:p>
    <w:p w:rsidR="002B21D2" w:rsidRPr="007B3032" w:rsidRDefault="002B21D2" w:rsidP="00A41C0A">
      <w:pPr>
        <w:spacing w:line="276" w:lineRule="auto"/>
        <w:ind w:left="993" w:hanging="284"/>
        <w:jc w:val="both"/>
        <w:rPr>
          <w:rFonts w:ascii="Avenir LT Std 35 Light" w:hAnsi="Avenir LT Std 35 Light"/>
          <w:sz w:val="20"/>
          <w:szCs w:val="22"/>
          <w:lang w:val="en-US"/>
        </w:rPr>
      </w:pPr>
      <w:r w:rsidRPr="007B3032">
        <w:rPr>
          <w:rFonts w:ascii="Avenir LT Std 35 Light" w:hAnsi="Avenir LT Std 35 Light"/>
          <w:sz w:val="20"/>
          <w:bdr w:val="single" w:sz="4" w:space="0" w:color="auto"/>
          <w:lang w:val="en-US"/>
        </w:rPr>
        <w:t xml:space="preserve">    </w:t>
      </w:r>
      <w:r w:rsidRPr="007B3032">
        <w:rPr>
          <w:rFonts w:ascii="Avenir LT Std 35 Light" w:hAnsi="Avenir LT Std 35 Light"/>
          <w:sz w:val="20"/>
          <w:lang w:val="en-US"/>
        </w:rPr>
        <w:t xml:space="preserve"> </w:t>
      </w:r>
      <w:r w:rsidRPr="007B3032">
        <w:rPr>
          <w:rFonts w:ascii="Avenir LT Std 35 Light" w:hAnsi="Avenir LT Std 35 Light"/>
          <w:sz w:val="20"/>
          <w:szCs w:val="22"/>
          <w:lang w:val="en-US"/>
        </w:rPr>
        <w:t xml:space="preserve">in </w:t>
      </w:r>
      <w:r w:rsidR="007B3032" w:rsidRPr="007B3032">
        <w:rPr>
          <w:rFonts w:ascii="Avenir LT Std 35 Light" w:hAnsi="Avenir LT Std 35 Light"/>
          <w:sz w:val="20"/>
          <w:szCs w:val="22"/>
          <w:lang w:val="en-US"/>
        </w:rPr>
        <w:t>a single payment, via bank transfer at the time of subscription</w:t>
      </w:r>
      <w:r w:rsidRPr="007B3032">
        <w:rPr>
          <w:rFonts w:ascii="Avenir LT Std 35 Light" w:hAnsi="Avenir LT Std 35 Light"/>
          <w:sz w:val="20"/>
          <w:szCs w:val="22"/>
          <w:lang w:val="en-US"/>
        </w:rPr>
        <w:t xml:space="preserve"> </w:t>
      </w:r>
    </w:p>
    <w:p w:rsidR="002B21D2" w:rsidRPr="007B3032" w:rsidRDefault="002B21D2" w:rsidP="00A41C0A">
      <w:pPr>
        <w:spacing w:line="276" w:lineRule="auto"/>
        <w:ind w:left="993" w:hanging="284"/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2B21D2" w:rsidRPr="007B3032" w:rsidRDefault="002B21D2" w:rsidP="00A41C0A">
      <w:pPr>
        <w:spacing w:line="276" w:lineRule="auto"/>
        <w:ind w:left="993" w:hanging="284"/>
        <w:jc w:val="both"/>
        <w:rPr>
          <w:rFonts w:ascii="Avenir LT Std 35 Light" w:hAnsi="Avenir LT Std 35 Light"/>
          <w:sz w:val="20"/>
          <w:szCs w:val="22"/>
          <w:lang w:val="en-US"/>
        </w:rPr>
      </w:pPr>
      <w:r w:rsidRPr="007B3032">
        <w:rPr>
          <w:rFonts w:ascii="Avenir LT Std 35 Light" w:hAnsi="Avenir LT Std 35 Light"/>
          <w:sz w:val="20"/>
          <w:bdr w:val="single" w:sz="4" w:space="0" w:color="auto"/>
          <w:lang w:val="en-US"/>
        </w:rPr>
        <w:t xml:space="preserve">    </w:t>
      </w:r>
      <w:r w:rsidRPr="007B3032">
        <w:rPr>
          <w:rFonts w:ascii="Avenir LT Std 35 Light" w:hAnsi="Avenir LT Std 35 Light"/>
          <w:sz w:val="20"/>
          <w:lang w:val="en-US"/>
        </w:rPr>
        <w:t xml:space="preserve"> </w:t>
      </w:r>
      <w:r w:rsidRPr="007B3032">
        <w:rPr>
          <w:rFonts w:ascii="Avenir LT Std 35 Light" w:hAnsi="Avenir LT Std 35 Light"/>
          <w:sz w:val="20"/>
          <w:szCs w:val="22"/>
          <w:lang w:val="en-US"/>
        </w:rPr>
        <w:t xml:space="preserve">in </w:t>
      </w:r>
      <w:r w:rsidR="007B3032" w:rsidRPr="007B3032">
        <w:rPr>
          <w:rFonts w:ascii="Avenir LT Std 35 Light" w:hAnsi="Avenir LT Std 35 Light"/>
          <w:sz w:val="20"/>
          <w:szCs w:val="22"/>
          <w:lang w:val="en-US"/>
        </w:rPr>
        <w:t>several installments</w:t>
      </w:r>
      <w:r w:rsidRPr="007B3032">
        <w:rPr>
          <w:rFonts w:ascii="Avenir LT Std 35 Light" w:hAnsi="Avenir LT Std 35 Light"/>
          <w:sz w:val="20"/>
          <w:szCs w:val="22"/>
          <w:lang w:val="en-US"/>
        </w:rPr>
        <w:t xml:space="preserve">, </w:t>
      </w:r>
      <w:r w:rsidR="007B3032" w:rsidRPr="007B3032">
        <w:rPr>
          <w:rFonts w:ascii="Avenir LT Std 35 Light" w:hAnsi="Avenir LT Std 35 Light"/>
          <w:sz w:val="20"/>
          <w:szCs w:val="22"/>
          <w:lang w:val="en-US"/>
        </w:rPr>
        <w:t>to be completed by March 31st of each year, and within the four (4) years following subscription, via bank transfer according to the table below</w:t>
      </w:r>
      <w:r w:rsidR="007B3032">
        <w:rPr>
          <w:rFonts w:ascii="Avenir LT Std 35 Light" w:hAnsi="Avenir LT Std 35 Light"/>
          <w:sz w:val="20"/>
          <w:szCs w:val="22"/>
          <w:lang w:val="en-US"/>
        </w:rPr>
        <w:t xml:space="preserve">: </w:t>
      </w:r>
    </w:p>
    <w:p w:rsidR="002B21D2" w:rsidRPr="007B3032" w:rsidRDefault="002B21D2" w:rsidP="002B21D2">
      <w:pPr>
        <w:ind w:left="1080"/>
        <w:rPr>
          <w:rFonts w:ascii="Avenir LT Std 35 Light" w:hAnsi="Avenir LT Std 35 Light"/>
          <w:sz w:val="20"/>
          <w:szCs w:val="22"/>
          <w:lang w:val="en-US"/>
        </w:rPr>
      </w:pPr>
    </w:p>
    <w:tbl>
      <w:tblPr>
        <w:tblW w:w="9376" w:type="dxa"/>
        <w:tblInd w:w="108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461"/>
        <w:gridCol w:w="1559"/>
        <w:gridCol w:w="1560"/>
        <w:gridCol w:w="1559"/>
        <w:gridCol w:w="1559"/>
      </w:tblGrid>
      <w:tr w:rsidR="002B21D2" w:rsidRPr="002B21D2" w:rsidTr="0005488C"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1D2" w:rsidRPr="007B3032" w:rsidRDefault="002B21D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B21D2" w:rsidRPr="0005488C" w:rsidRDefault="002B21D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  <w:r w:rsidRPr="0005488C">
              <w:rPr>
                <w:rFonts w:ascii="Avenir LT Std 35 Light" w:hAnsi="Avenir LT Std 35 Light"/>
                <w:sz w:val="22"/>
                <w:szCs w:val="22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B21D2" w:rsidRPr="0005488C" w:rsidRDefault="002B21D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  <w:r w:rsidRPr="0005488C">
              <w:rPr>
                <w:rFonts w:ascii="Avenir LT Std 35 Light" w:hAnsi="Avenir LT Std 35 Light"/>
                <w:sz w:val="22"/>
                <w:szCs w:val="22"/>
              </w:rPr>
              <w:t>n+1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B21D2" w:rsidRPr="0005488C" w:rsidRDefault="002B21D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  <w:r w:rsidRPr="0005488C">
              <w:rPr>
                <w:rFonts w:ascii="Avenir LT Std 35 Light" w:hAnsi="Avenir LT Std 35 Light"/>
                <w:sz w:val="22"/>
                <w:szCs w:val="22"/>
              </w:rPr>
              <w:t>n+2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B21D2" w:rsidRPr="0005488C" w:rsidRDefault="002B21D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  <w:r w:rsidRPr="0005488C">
              <w:rPr>
                <w:rFonts w:ascii="Avenir LT Std 35 Light" w:hAnsi="Avenir LT Std 35 Light"/>
                <w:sz w:val="22"/>
                <w:szCs w:val="22"/>
              </w:rPr>
              <w:t>n+3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B21D2" w:rsidRPr="0005488C" w:rsidRDefault="002B21D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  <w:r w:rsidRPr="0005488C">
              <w:rPr>
                <w:rFonts w:ascii="Avenir LT Std 35 Light" w:hAnsi="Avenir LT Std 35 Light"/>
                <w:sz w:val="22"/>
                <w:szCs w:val="22"/>
              </w:rPr>
              <w:t>n+4</w:t>
            </w:r>
          </w:p>
        </w:tc>
      </w:tr>
      <w:tr w:rsidR="002B21D2" w:rsidRPr="002B21D2" w:rsidTr="0005488C">
        <w:trPr>
          <w:trHeight w:val="28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21D2" w:rsidRPr="0005488C" w:rsidRDefault="007B3032" w:rsidP="0005488C">
            <w:pPr>
              <w:jc w:val="center"/>
              <w:rPr>
                <w:rFonts w:ascii="Avenir LT Std 35 Light" w:hAnsi="Avenir LT Std 35 Light"/>
                <w:b/>
                <w:sz w:val="22"/>
                <w:szCs w:val="22"/>
              </w:rPr>
            </w:pPr>
            <w:proofErr w:type="spellStart"/>
            <w:r>
              <w:rPr>
                <w:rFonts w:ascii="Avenir LT Std 35 Light" w:hAnsi="Avenir LT Std 35 Light"/>
                <w:b/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B21D2" w:rsidRPr="0005488C" w:rsidRDefault="002B21D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B21D2" w:rsidRPr="0005488C" w:rsidRDefault="002B21D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B21D2" w:rsidRPr="0005488C" w:rsidRDefault="002B21D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B21D2" w:rsidRPr="0005488C" w:rsidRDefault="002B21D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2B21D2" w:rsidRPr="0005488C" w:rsidRDefault="002B21D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</w:p>
        </w:tc>
      </w:tr>
      <w:tr w:rsidR="002B21D2" w:rsidRPr="002B21D2" w:rsidTr="0005488C">
        <w:trPr>
          <w:trHeight w:val="28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1D2" w:rsidRPr="0005488C" w:rsidRDefault="007B3032" w:rsidP="0005488C">
            <w:pPr>
              <w:jc w:val="center"/>
              <w:rPr>
                <w:rFonts w:ascii="Avenir LT Std 35 Light" w:hAnsi="Avenir LT Std 35 Light"/>
                <w:b/>
                <w:sz w:val="22"/>
                <w:szCs w:val="22"/>
              </w:rPr>
            </w:pPr>
            <w:proofErr w:type="spellStart"/>
            <w:r>
              <w:rPr>
                <w:rFonts w:ascii="Avenir LT Std 35 Light" w:hAnsi="Avenir LT Std 35 Light"/>
                <w:b/>
                <w:sz w:val="22"/>
                <w:szCs w:val="22"/>
              </w:rPr>
              <w:t>Amount</w:t>
            </w:r>
            <w:proofErr w:type="spellEnd"/>
          </w:p>
        </w:tc>
        <w:tc>
          <w:tcPr>
            <w:tcW w:w="1461" w:type="dxa"/>
            <w:vAlign w:val="center"/>
          </w:tcPr>
          <w:p w:rsidR="002B21D2" w:rsidRPr="0005488C" w:rsidRDefault="002B21D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B21D2" w:rsidRPr="0005488C" w:rsidRDefault="002B21D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2B21D2" w:rsidRPr="0005488C" w:rsidRDefault="002B21D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B21D2" w:rsidRPr="0005488C" w:rsidRDefault="002B21D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B21D2" w:rsidRPr="0005488C" w:rsidRDefault="002B21D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</w:p>
        </w:tc>
      </w:tr>
      <w:tr w:rsidR="002B21D2" w:rsidRPr="002B21D2" w:rsidTr="0005488C">
        <w:trPr>
          <w:trHeight w:val="284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21D2" w:rsidRPr="0005488C" w:rsidRDefault="007B3032" w:rsidP="0005488C">
            <w:pPr>
              <w:jc w:val="center"/>
              <w:rPr>
                <w:rFonts w:ascii="Avenir LT Std 35 Light" w:hAnsi="Avenir LT Std 35 Light"/>
                <w:b/>
                <w:sz w:val="22"/>
                <w:szCs w:val="22"/>
              </w:rPr>
            </w:pPr>
            <w:r>
              <w:rPr>
                <w:rFonts w:ascii="Avenir LT Std 35 Light" w:hAnsi="Avenir LT Std 35 Light"/>
                <w:b/>
                <w:sz w:val="22"/>
                <w:szCs w:val="22"/>
              </w:rPr>
              <w:t>Payment method</w:t>
            </w:r>
          </w:p>
        </w:tc>
        <w:tc>
          <w:tcPr>
            <w:tcW w:w="1461" w:type="dxa"/>
            <w:vAlign w:val="center"/>
          </w:tcPr>
          <w:p w:rsidR="002B21D2" w:rsidRPr="0005488C" w:rsidRDefault="007B303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  <w:r>
              <w:rPr>
                <w:rFonts w:ascii="Avenir LT Std 35 Light" w:hAnsi="Avenir LT Std 35 Light"/>
                <w:sz w:val="22"/>
                <w:szCs w:val="22"/>
              </w:rPr>
              <w:t>Bank Transfer</w:t>
            </w:r>
          </w:p>
        </w:tc>
        <w:tc>
          <w:tcPr>
            <w:tcW w:w="1559" w:type="dxa"/>
            <w:vAlign w:val="center"/>
          </w:tcPr>
          <w:p w:rsidR="002B21D2" w:rsidRPr="0005488C" w:rsidRDefault="007B303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  <w:r>
              <w:rPr>
                <w:rFonts w:ascii="Avenir LT Std 35 Light" w:hAnsi="Avenir LT Std 35 Light"/>
                <w:sz w:val="22"/>
                <w:szCs w:val="22"/>
              </w:rPr>
              <w:t>Bank Transfer</w:t>
            </w:r>
          </w:p>
        </w:tc>
        <w:tc>
          <w:tcPr>
            <w:tcW w:w="1560" w:type="dxa"/>
            <w:vAlign w:val="center"/>
          </w:tcPr>
          <w:p w:rsidR="002B21D2" w:rsidRPr="0005488C" w:rsidRDefault="007B303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  <w:r>
              <w:rPr>
                <w:rFonts w:ascii="Avenir LT Std 35 Light" w:hAnsi="Avenir LT Std 35 Light"/>
                <w:sz w:val="22"/>
                <w:szCs w:val="22"/>
              </w:rPr>
              <w:t>Bank Transfer</w:t>
            </w:r>
          </w:p>
        </w:tc>
        <w:tc>
          <w:tcPr>
            <w:tcW w:w="1559" w:type="dxa"/>
            <w:vAlign w:val="center"/>
          </w:tcPr>
          <w:p w:rsidR="002B21D2" w:rsidRPr="0005488C" w:rsidRDefault="007B303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  <w:r>
              <w:rPr>
                <w:rFonts w:ascii="Avenir LT Std 35 Light" w:hAnsi="Avenir LT Std 35 Light"/>
                <w:sz w:val="22"/>
                <w:szCs w:val="22"/>
              </w:rPr>
              <w:t>Bank Transfer</w:t>
            </w:r>
          </w:p>
        </w:tc>
        <w:tc>
          <w:tcPr>
            <w:tcW w:w="1559" w:type="dxa"/>
            <w:vAlign w:val="center"/>
          </w:tcPr>
          <w:p w:rsidR="002B21D2" w:rsidRPr="0005488C" w:rsidRDefault="007B3032" w:rsidP="0005488C">
            <w:pPr>
              <w:jc w:val="center"/>
              <w:rPr>
                <w:rFonts w:ascii="Avenir LT Std 35 Light" w:hAnsi="Avenir LT Std 35 Light"/>
                <w:sz w:val="22"/>
                <w:szCs w:val="22"/>
              </w:rPr>
            </w:pPr>
            <w:r>
              <w:rPr>
                <w:rFonts w:ascii="Avenir LT Std 35 Light" w:hAnsi="Avenir LT Std 35 Light"/>
                <w:sz w:val="22"/>
                <w:szCs w:val="22"/>
              </w:rPr>
              <w:t>Bank Transfer</w:t>
            </w:r>
          </w:p>
        </w:tc>
      </w:tr>
    </w:tbl>
    <w:p w:rsidR="002B21D2" w:rsidRPr="007B3032" w:rsidRDefault="007B3032" w:rsidP="00B77E7E">
      <w:pPr>
        <w:spacing w:before="120"/>
        <w:ind w:left="993" w:hanging="993"/>
        <w:rPr>
          <w:rFonts w:ascii="Avenir LT Std 35 Light" w:hAnsi="Avenir LT Std 35 Light"/>
          <w:b/>
          <w:sz w:val="20"/>
          <w:szCs w:val="22"/>
          <w:lang w:val="en-US"/>
        </w:rPr>
      </w:pPr>
      <w:r w:rsidRPr="007B3032">
        <w:rPr>
          <w:rFonts w:ascii="Avenir LT Std 35 Light" w:hAnsi="Avenir LT Std 35 Light"/>
          <w:sz w:val="20"/>
          <w:szCs w:val="22"/>
          <w:lang w:val="en-US"/>
        </w:rPr>
        <w:t>Stating the payment reason</w:t>
      </w:r>
      <w:r w:rsidR="002B21D2" w:rsidRPr="007B3032">
        <w:rPr>
          <w:rFonts w:ascii="Avenir LT Std 35 Light" w:hAnsi="Avenir LT Std 35 Light"/>
          <w:sz w:val="20"/>
          <w:szCs w:val="22"/>
          <w:lang w:val="en-US"/>
        </w:rPr>
        <w:t xml:space="preserve">: </w:t>
      </w:r>
      <w:r w:rsidRPr="007B3032">
        <w:rPr>
          <w:rFonts w:ascii="Avenir LT Std 35 Light" w:hAnsi="Avenir LT Std 35 Light"/>
          <w:sz w:val="20"/>
          <w:szCs w:val="22"/>
          <w:lang w:val="en-US"/>
        </w:rPr>
        <w:t>Euricse membership contribution (year of reference)</w:t>
      </w:r>
      <w:r w:rsidR="002B21D2" w:rsidRPr="007B3032">
        <w:rPr>
          <w:rFonts w:ascii="Avenir LT Std 35 Light" w:hAnsi="Avenir LT Std 35 Light"/>
          <w:sz w:val="20"/>
          <w:szCs w:val="22"/>
          <w:lang w:val="en-US"/>
        </w:rPr>
        <w:t xml:space="preserve"> [</w:t>
      </w:r>
      <w:r w:rsidRPr="007B3032">
        <w:rPr>
          <w:rFonts w:ascii="Avenir LT Std 35 Light" w:hAnsi="Avenir LT Std 35 Light"/>
          <w:sz w:val="20"/>
          <w:szCs w:val="22"/>
          <w:lang w:val="en-US"/>
        </w:rPr>
        <w:t>name of organization</w:t>
      </w:r>
      <w:r w:rsidR="002B21D2" w:rsidRPr="007B3032">
        <w:rPr>
          <w:rFonts w:ascii="Avenir LT Std 35 Light" w:hAnsi="Avenir LT Std 35 Light"/>
          <w:sz w:val="20"/>
          <w:szCs w:val="22"/>
          <w:lang w:val="en-US"/>
        </w:rPr>
        <w:t>]</w:t>
      </w:r>
    </w:p>
    <w:p w:rsidR="002B21D2" w:rsidRPr="007B3032" w:rsidRDefault="002B21D2" w:rsidP="002B21D2">
      <w:pPr>
        <w:spacing w:before="120"/>
        <w:jc w:val="center"/>
        <w:rPr>
          <w:rFonts w:ascii="Avenir LT Std 35 Light" w:hAnsi="Avenir LT Std 35 Light"/>
          <w:b/>
          <w:sz w:val="20"/>
          <w:szCs w:val="22"/>
          <w:lang w:val="en-US"/>
        </w:rPr>
      </w:pPr>
    </w:p>
    <w:p w:rsidR="00A41C0A" w:rsidRPr="0000636D" w:rsidRDefault="007B3032" w:rsidP="00D9754B">
      <w:pPr>
        <w:spacing w:before="120"/>
        <w:jc w:val="both"/>
        <w:rPr>
          <w:rFonts w:ascii="Avenir LT Std 35 Light" w:hAnsi="Avenir LT Std 35 Light"/>
          <w:b/>
          <w:sz w:val="20"/>
          <w:szCs w:val="22"/>
          <w:lang w:val="en-US"/>
        </w:rPr>
      </w:pPr>
      <w:r w:rsidRPr="0000636D">
        <w:rPr>
          <w:rFonts w:ascii="Avenir LT Std 35 Light" w:hAnsi="Avenir LT Std 35 Light"/>
          <w:b/>
          <w:sz w:val="20"/>
          <w:szCs w:val="22"/>
          <w:lang w:val="en-US"/>
        </w:rPr>
        <w:t xml:space="preserve">The bank transfer details are the following: </w:t>
      </w:r>
    </w:p>
    <w:p w:rsidR="002B21D2" w:rsidRPr="00B77E7E" w:rsidRDefault="002B21D2" w:rsidP="002B21D2">
      <w:pPr>
        <w:spacing w:before="120"/>
        <w:jc w:val="center"/>
        <w:rPr>
          <w:rFonts w:ascii="Avenir LT Std 35 Light" w:hAnsi="Avenir LT Std 35 Light"/>
          <w:b/>
          <w:i/>
          <w:sz w:val="22"/>
        </w:rPr>
      </w:pPr>
      <w:r w:rsidRPr="00B77E7E">
        <w:rPr>
          <w:rFonts w:ascii="Avenir LT Std 35 Light" w:hAnsi="Avenir LT Std 35 Light"/>
          <w:b/>
          <w:i/>
          <w:sz w:val="22"/>
        </w:rPr>
        <w:t>Cassa Centrale Banca</w:t>
      </w:r>
    </w:p>
    <w:p w:rsidR="002B21D2" w:rsidRPr="00B77E7E" w:rsidRDefault="00A41C0A" w:rsidP="002B21D2">
      <w:pPr>
        <w:spacing w:before="120"/>
        <w:jc w:val="center"/>
        <w:rPr>
          <w:rFonts w:ascii="Avenir LT Std 35 Light" w:hAnsi="Avenir LT Std 35 Light"/>
          <w:b/>
          <w:sz w:val="22"/>
        </w:rPr>
      </w:pPr>
      <w:r w:rsidRPr="00B77E7E">
        <w:rPr>
          <w:rFonts w:ascii="Avenir LT Std 35 Light" w:hAnsi="Avenir LT Std 35 Light"/>
          <w:b/>
          <w:sz w:val="22"/>
        </w:rPr>
        <w:t xml:space="preserve">IBAN IT </w:t>
      </w:r>
      <w:r w:rsidR="002B21D2" w:rsidRPr="00B77E7E">
        <w:rPr>
          <w:rFonts w:ascii="Avenir LT Std 35 Light" w:hAnsi="Avenir LT Std 35 Light"/>
          <w:b/>
          <w:sz w:val="22"/>
        </w:rPr>
        <w:t>43 X 03599 01800 000000131507</w:t>
      </w:r>
    </w:p>
    <w:p w:rsidR="00F757D8" w:rsidRPr="00F757D8" w:rsidRDefault="00F757D8" w:rsidP="002B21D2">
      <w:pPr>
        <w:spacing w:before="120"/>
        <w:jc w:val="center"/>
        <w:rPr>
          <w:rFonts w:ascii="Avenir LT Std 35 Light" w:hAnsi="Avenir LT Std 35 Light"/>
          <w:b/>
          <w:sz w:val="22"/>
          <w:lang w:val="en-US"/>
        </w:rPr>
      </w:pPr>
      <w:r w:rsidRPr="00F757D8">
        <w:rPr>
          <w:rFonts w:ascii="Avenir LT Std 35 Light" w:hAnsi="Avenir LT Std 35 Light"/>
          <w:b/>
          <w:sz w:val="22"/>
          <w:lang w:val="en-US"/>
        </w:rPr>
        <w:t>BIC</w:t>
      </w:r>
      <w:r w:rsidR="00560830">
        <w:rPr>
          <w:rFonts w:ascii="Avenir LT Std 35 Light" w:hAnsi="Avenir LT Std 35 Light"/>
          <w:b/>
          <w:sz w:val="22"/>
          <w:lang w:val="en-US"/>
        </w:rPr>
        <w:t>/SWIFT</w:t>
      </w:r>
      <w:r w:rsidRPr="00F757D8">
        <w:rPr>
          <w:rFonts w:ascii="Avenir LT Std 35 Light" w:hAnsi="Avenir LT Std 35 Light"/>
          <w:b/>
          <w:sz w:val="22"/>
          <w:lang w:val="en-US"/>
        </w:rPr>
        <w:t xml:space="preserve"> </w:t>
      </w:r>
      <w:r w:rsidR="008711BE">
        <w:rPr>
          <w:rFonts w:ascii="Avenir LT Std 35 Light" w:hAnsi="Avenir LT Std 35 Light"/>
          <w:b/>
          <w:sz w:val="22"/>
          <w:lang w:val="en-US"/>
        </w:rPr>
        <w:t>CODE</w:t>
      </w:r>
      <w:r w:rsidR="0062100E">
        <w:rPr>
          <w:rFonts w:ascii="Avenir LT Std 35 Light" w:hAnsi="Avenir LT Std 35 Light"/>
          <w:b/>
          <w:sz w:val="22"/>
          <w:lang w:val="en-US"/>
        </w:rPr>
        <w:t>:</w:t>
      </w:r>
      <w:r w:rsidR="008711BE">
        <w:rPr>
          <w:rFonts w:ascii="Avenir LT Std 35 Light" w:hAnsi="Avenir LT Std 35 Light"/>
          <w:b/>
          <w:sz w:val="22"/>
          <w:lang w:val="en-US"/>
        </w:rPr>
        <w:t xml:space="preserve"> </w:t>
      </w:r>
      <w:r w:rsidRPr="00F757D8">
        <w:rPr>
          <w:rFonts w:ascii="Avenir LT Std 35 Light" w:hAnsi="Avenir LT Std 35 Light"/>
          <w:b/>
          <w:sz w:val="22"/>
          <w:lang w:val="en-US"/>
        </w:rPr>
        <w:t>CCRTIT2TXXX</w:t>
      </w:r>
    </w:p>
    <w:p w:rsidR="002B21D2" w:rsidRPr="00F757D8" w:rsidRDefault="007B3032" w:rsidP="002B21D2">
      <w:pPr>
        <w:spacing w:before="120"/>
        <w:jc w:val="center"/>
        <w:rPr>
          <w:rFonts w:ascii="Avenir LT Std 35 Light" w:hAnsi="Avenir LT Std 35 Light"/>
          <w:b/>
          <w:sz w:val="20"/>
          <w:szCs w:val="22"/>
          <w:lang w:val="en-US"/>
        </w:rPr>
      </w:pPr>
      <w:r w:rsidRPr="00F757D8">
        <w:rPr>
          <w:rFonts w:ascii="Avenir LT Std 35 Light" w:hAnsi="Avenir LT Std 35 Light"/>
          <w:sz w:val="20"/>
          <w:szCs w:val="22"/>
          <w:lang w:val="en-US"/>
        </w:rPr>
        <w:t>Accountholder name:</w:t>
      </w:r>
      <w:r w:rsidR="002B21D2" w:rsidRPr="00F757D8">
        <w:rPr>
          <w:rFonts w:ascii="Avenir LT Std 35 Light" w:hAnsi="Avenir LT Std 35 Light"/>
          <w:sz w:val="20"/>
          <w:szCs w:val="22"/>
          <w:lang w:val="en-US"/>
        </w:rPr>
        <w:t xml:space="preserve"> EURICSE</w:t>
      </w:r>
    </w:p>
    <w:p w:rsidR="002B21D2" w:rsidRPr="00F757D8" w:rsidRDefault="002B21D2" w:rsidP="002B21D2">
      <w:pPr>
        <w:rPr>
          <w:rFonts w:ascii="Avenir LT Std 35 Light" w:hAnsi="Avenir LT Std 35 Light"/>
          <w:sz w:val="20"/>
          <w:szCs w:val="22"/>
          <w:lang w:val="en-US"/>
        </w:rPr>
      </w:pPr>
    </w:p>
    <w:p w:rsidR="002B21D2" w:rsidRPr="00F757D8" w:rsidRDefault="002B21D2" w:rsidP="002B21D2">
      <w:pPr>
        <w:ind w:left="360"/>
        <w:rPr>
          <w:rFonts w:ascii="Avenir LT Std 35 Light" w:hAnsi="Avenir LT Std 35 Light"/>
          <w:i/>
          <w:sz w:val="20"/>
          <w:szCs w:val="22"/>
          <w:lang w:val="en-US"/>
        </w:rPr>
      </w:pPr>
    </w:p>
    <w:p w:rsidR="002B21D2" w:rsidRPr="00F757D8" w:rsidRDefault="002B21D2" w:rsidP="002B21D2">
      <w:pPr>
        <w:jc w:val="center"/>
        <w:rPr>
          <w:rFonts w:ascii="Avenir LT Std 35 Light" w:hAnsi="Avenir LT Std 35 Light"/>
          <w:sz w:val="20"/>
          <w:szCs w:val="22"/>
          <w:lang w:val="en-US"/>
        </w:rPr>
      </w:pPr>
    </w:p>
    <w:p w:rsidR="00C940D2" w:rsidRPr="00F60E8B" w:rsidRDefault="00C940D2" w:rsidP="00C940D2">
      <w:pPr>
        <w:tabs>
          <w:tab w:val="left" w:pos="990"/>
        </w:tabs>
        <w:spacing w:line="276" w:lineRule="auto"/>
        <w:ind w:right="-30"/>
        <w:jc w:val="both"/>
        <w:rPr>
          <w:rFonts w:ascii="Avenir LT Std 35 Light" w:hAnsi="Avenir LT Std 35 Light"/>
          <w:sz w:val="20"/>
          <w:szCs w:val="20"/>
          <w:lang w:val="en-GB"/>
        </w:rPr>
      </w:pPr>
      <w:r w:rsidRPr="00F60E8B">
        <w:rPr>
          <w:rFonts w:ascii="Avenir LT Std 35 Light" w:hAnsi="Avenir LT Std 35 Light"/>
          <w:sz w:val="20"/>
          <w:szCs w:val="20"/>
          <w:lang w:val="en-GB"/>
        </w:rPr>
        <w:t xml:space="preserve">By signing </w:t>
      </w:r>
      <w:proofErr w:type="gramStart"/>
      <w:r w:rsidRPr="00F60E8B">
        <w:rPr>
          <w:rFonts w:ascii="Avenir LT Std 35 Light" w:hAnsi="Avenir LT Std 35 Light"/>
          <w:sz w:val="20"/>
          <w:szCs w:val="20"/>
          <w:lang w:val="en-GB"/>
        </w:rPr>
        <w:t>below</w:t>
      </w:r>
      <w:proofErr w:type="gramEnd"/>
      <w:r w:rsidRPr="00F60E8B">
        <w:rPr>
          <w:rFonts w:ascii="Avenir LT Std 35 Light" w:hAnsi="Avenir LT Std 35 Light"/>
          <w:sz w:val="20"/>
          <w:szCs w:val="20"/>
          <w:lang w:val="en-GB"/>
        </w:rPr>
        <w:t xml:space="preserve"> you authorize Euricse to use </w:t>
      </w:r>
      <w:r>
        <w:rPr>
          <w:rFonts w:ascii="Avenir LT Std 35 Light" w:hAnsi="Avenir LT Std 35 Light"/>
          <w:sz w:val="20"/>
          <w:szCs w:val="20"/>
          <w:lang w:val="en-GB"/>
        </w:rPr>
        <w:t>any</w:t>
      </w:r>
      <w:r w:rsidRPr="00F60E8B">
        <w:rPr>
          <w:rFonts w:ascii="Avenir LT Std 35 Light" w:hAnsi="Avenir LT Std 35 Light"/>
          <w:sz w:val="20"/>
          <w:szCs w:val="20"/>
          <w:lang w:val="en-GB"/>
        </w:rPr>
        <w:t xml:space="preserve"> personal information</w:t>
      </w:r>
      <w:r>
        <w:rPr>
          <w:rFonts w:ascii="Avenir LT Std 35 Light" w:hAnsi="Avenir LT Std 35 Light"/>
          <w:sz w:val="20"/>
          <w:szCs w:val="20"/>
          <w:lang w:val="en-GB"/>
        </w:rPr>
        <w:t xml:space="preserve"> that might be included in this form</w:t>
      </w:r>
      <w:r w:rsidRPr="00F60E8B">
        <w:rPr>
          <w:rFonts w:ascii="Avenir LT Std 35 Light" w:hAnsi="Avenir LT Std 35 Light"/>
          <w:sz w:val="20"/>
          <w:szCs w:val="20"/>
          <w:lang w:val="en-GB"/>
        </w:rPr>
        <w:t xml:space="preserve">. This information will only be used for </w:t>
      </w:r>
      <w:proofErr w:type="spellStart"/>
      <w:r w:rsidRPr="00F60E8B">
        <w:rPr>
          <w:rFonts w:ascii="Avenir LT Std 35 Light" w:hAnsi="Avenir LT Std 35 Light"/>
          <w:sz w:val="20"/>
          <w:szCs w:val="20"/>
          <w:lang w:val="en-GB"/>
        </w:rPr>
        <w:t>Euricse’s</w:t>
      </w:r>
      <w:proofErr w:type="spellEnd"/>
      <w:r w:rsidRPr="00F60E8B">
        <w:rPr>
          <w:rFonts w:ascii="Avenir LT Std 35 Light" w:hAnsi="Avenir LT Std 35 Light"/>
          <w:sz w:val="20"/>
          <w:szCs w:val="20"/>
          <w:lang w:val="en-GB"/>
        </w:rPr>
        <w:t xml:space="preserve"> internal administrative and accounting functions pursuant to art. 13 of EU Regulation 679/2016 on personal information protection (EU general data protection regulation – “GDPR”). The full text is available on the web site </w:t>
      </w:r>
      <w:r w:rsidRPr="00B00371">
        <w:rPr>
          <w:rStyle w:val="Collegamentoipertestuale"/>
          <w:rFonts w:ascii="Avenir LT Std 35 Light" w:hAnsi="Avenir LT Std 35 Light"/>
          <w:color w:val="auto"/>
          <w:sz w:val="20"/>
          <w:szCs w:val="20"/>
          <w:u w:val="none"/>
          <w:lang w:val="en-GB"/>
        </w:rPr>
        <w:t>www.euricse.eu</w:t>
      </w:r>
      <w:r w:rsidRPr="00B00371">
        <w:rPr>
          <w:rFonts w:ascii="Avenir LT Std 35 Light" w:hAnsi="Avenir LT Std 35 Light"/>
          <w:sz w:val="20"/>
          <w:szCs w:val="20"/>
          <w:lang w:val="en-GB"/>
        </w:rPr>
        <w:t>.</w:t>
      </w:r>
    </w:p>
    <w:p w:rsidR="002B21D2" w:rsidRPr="00C940D2" w:rsidRDefault="002B21D2" w:rsidP="002B21D2">
      <w:pPr>
        <w:jc w:val="center"/>
        <w:rPr>
          <w:rFonts w:ascii="Avenir LT Std 35 Light" w:hAnsi="Avenir LT Std 35 Light"/>
          <w:sz w:val="20"/>
          <w:szCs w:val="22"/>
          <w:lang w:val="en-GB"/>
        </w:rPr>
      </w:pPr>
    </w:p>
    <w:p w:rsidR="002B21D2" w:rsidRPr="00C940D2" w:rsidRDefault="002B21D2" w:rsidP="002B21D2">
      <w:pPr>
        <w:jc w:val="center"/>
        <w:rPr>
          <w:rFonts w:ascii="Avenir LT Std 35 Light" w:hAnsi="Avenir LT Std 35 Light"/>
          <w:sz w:val="20"/>
          <w:szCs w:val="22"/>
          <w:lang w:val="en-US"/>
        </w:rPr>
      </w:pPr>
    </w:p>
    <w:p w:rsidR="002B21D2" w:rsidRPr="00C940D2" w:rsidRDefault="002B21D2" w:rsidP="002B21D2">
      <w:pPr>
        <w:jc w:val="center"/>
        <w:rPr>
          <w:rFonts w:ascii="Avenir LT Std 35 Light" w:hAnsi="Avenir LT Std 35 Light"/>
          <w:sz w:val="20"/>
          <w:szCs w:val="22"/>
          <w:lang w:val="en-US"/>
        </w:rPr>
      </w:pPr>
    </w:p>
    <w:p w:rsidR="002B21D2" w:rsidRPr="00F757D8" w:rsidRDefault="007B3032" w:rsidP="002B21D2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  <w:r w:rsidRPr="00F757D8">
        <w:rPr>
          <w:rFonts w:ascii="Avenir LT Std 35 Light" w:hAnsi="Avenir LT Std 35 Light"/>
          <w:sz w:val="20"/>
          <w:szCs w:val="22"/>
          <w:lang w:val="en-US"/>
        </w:rPr>
        <w:t>Place and date</w:t>
      </w:r>
      <w:r w:rsidR="001D1733" w:rsidRPr="00F757D8">
        <w:rPr>
          <w:rFonts w:ascii="Avenir LT Std 35 Light" w:hAnsi="Avenir LT Std 35 Light"/>
          <w:sz w:val="20"/>
          <w:szCs w:val="22"/>
          <w:lang w:val="en-US"/>
        </w:rPr>
        <w:t xml:space="preserve"> </w:t>
      </w:r>
      <w:r w:rsidR="001D1733" w:rsidRPr="00F757D8">
        <w:rPr>
          <w:rFonts w:ascii="Avenir LT Std 35 Light" w:hAnsi="Avenir LT Std 35 Light"/>
          <w:sz w:val="20"/>
          <w:szCs w:val="22"/>
          <w:lang w:val="en-US"/>
        </w:rPr>
        <w:tab/>
      </w:r>
      <w:r w:rsidR="001D1733" w:rsidRPr="00F757D8">
        <w:rPr>
          <w:rFonts w:ascii="Avenir LT Std 35 Light" w:hAnsi="Avenir LT Std 35 Light"/>
          <w:sz w:val="20"/>
          <w:szCs w:val="22"/>
          <w:lang w:val="en-US"/>
        </w:rPr>
        <w:tab/>
      </w:r>
      <w:r w:rsidR="001D1733" w:rsidRPr="00F757D8">
        <w:rPr>
          <w:rFonts w:ascii="Avenir LT Std 35 Light" w:hAnsi="Avenir LT Std 35 Light"/>
          <w:sz w:val="20"/>
          <w:szCs w:val="22"/>
          <w:lang w:val="en-US"/>
        </w:rPr>
        <w:tab/>
      </w:r>
      <w:r w:rsidR="001D1733" w:rsidRPr="00F757D8">
        <w:rPr>
          <w:rFonts w:ascii="Avenir LT Std 35 Light" w:hAnsi="Avenir LT Std 35 Light"/>
          <w:sz w:val="20"/>
          <w:szCs w:val="22"/>
          <w:lang w:val="en-US"/>
        </w:rPr>
        <w:tab/>
      </w:r>
      <w:r w:rsidR="00B77E7E">
        <w:rPr>
          <w:rFonts w:ascii="Avenir LT Std 35 Light" w:hAnsi="Avenir LT Std 35 Light"/>
          <w:sz w:val="20"/>
          <w:szCs w:val="22"/>
          <w:lang w:val="en-US"/>
        </w:rPr>
        <w:t xml:space="preserve">         </w:t>
      </w:r>
      <w:r w:rsidRPr="00F757D8">
        <w:rPr>
          <w:rFonts w:ascii="Avenir LT Std 35 Light" w:hAnsi="Avenir LT Std 35 Light"/>
          <w:sz w:val="20"/>
          <w:szCs w:val="22"/>
          <w:lang w:val="en-US"/>
        </w:rPr>
        <w:t>Stamp and Signature of the legal representative</w:t>
      </w:r>
    </w:p>
    <w:p w:rsidR="001D1733" w:rsidRPr="00F757D8" w:rsidRDefault="001D1733" w:rsidP="002B21D2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2B21D2" w:rsidRPr="00F757D8" w:rsidRDefault="002B21D2" w:rsidP="002B21D2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2B21D2" w:rsidRPr="00F757D8" w:rsidRDefault="002B21D2" w:rsidP="002B21D2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2B21D2" w:rsidRPr="00F757D8" w:rsidRDefault="002B21D2" w:rsidP="002B21D2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  <w:r w:rsidRPr="00F757D8">
        <w:rPr>
          <w:rFonts w:ascii="Avenir LT Std 35 Light" w:hAnsi="Avenir LT Std 35 Light"/>
          <w:sz w:val="20"/>
          <w:szCs w:val="22"/>
          <w:lang w:val="en-US"/>
        </w:rPr>
        <w:t>______________________________________                              ______________________________________</w:t>
      </w:r>
    </w:p>
    <w:p w:rsidR="00DF586B" w:rsidRPr="00F757D8" w:rsidRDefault="00DF586B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1D1733" w:rsidRPr="00F757D8" w:rsidRDefault="001D1733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1D1733" w:rsidRPr="00F757D8" w:rsidRDefault="001D1733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1D1733" w:rsidRPr="00F757D8" w:rsidRDefault="001D1733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1D1733" w:rsidRPr="00F757D8" w:rsidRDefault="001D1733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7325EC" w:rsidRPr="00F757D8" w:rsidRDefault="007325EC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7325EC" w:rsidRPr="00F757D8" w:rsidRDefault="007325EC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7325EC" w:rsidRPr="00F757D8" w:rsidRDefault="007325EC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7325EC" w:rsidRPr="00F757D8" w:rsidRDefault="007325EC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7325EC" w:rsidRDefault="007325EC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671625" w:rsidRDefault="00671625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671625" w:rsidRDefault="00671625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671625" w:rsidRPr="00F757D8" w:rsidRDefault="00671625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7325EC" w:rsidRPr="00F757D8" w:rsidRDefault="007325EC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7325EC" w:rsidRPr="00F757D8" w:rsidRDefault="007325EC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7325EC" w:rsidRPr="00F757D8" w:rsidRDefault="007325EC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7325EC" w:rsidRPr="00F757D8" w:rsidRDefault="007325EC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  <w:bookmarkStart w:id="0" w:name="_GoBack"/>
      <w:bookmarkEnd w:id="0"/>
    </w:p>
    <w:p w:rsidR="00D8604A" w:rsidRPr="00F757D8" w:rsidRDefault="00D8604A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D8604A" w:rsidRPr="00F757D8" w:rsidRDefault="00D8604A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D8604A" w:rsidRPr="00F757D8" w:rsidRDefault="00D8604A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1D1733" w:rsidRPr="00F757D8" w:rsidRDefault="001D1733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1D1733" w:rsidRPr="00F757D8" w:rsidRDefault="001D1733" w:rsidP="00DF586B">
      <w:pPr>
        <w:jc w:val="both"/>
        <w:rPr>
          <w:rFonts w:ascii="Avenir LT Std 35 Light" w:hAnsi="Avenir LT Std 35 Light"/>
          <w:sz w:val="20"/>
          <w:szCs w:val="22"/>
          <w:lang w:val="en-US"/>
        </w:rPr>
      </w:pPr>
    </w:p>
    <w:p w:rsidR="00DF586B" w:rsidRPr="00F757D8" w:rsidRDefault="00DF586B" w:rsidP="00DF586B">
      <w:pPr>
        <w:jc w:val="both"/>
        <w:rPr>
          <w:rFonts w:ascii="Avenir LT Std 35 Light" w:hAnsi="Avenir LT Std 35 Light"/>
          <w:b/>
          <w:sz w:val="20"/>
          <w:szCs w:val="22"/>
          <w:lang w:val="en-US"/>
        </w:rPr>
      </w:pPr>
    </w:p>
    <w:p w:rsidR="00DF586B" w:rsidRPr="00F757D8" w:rsidRDefault="007B3032" w:rsidP="00DF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LT Std 35 Light" w:hAnsi="Avenir LT Std 35 Light"/>
          <w:b/>
          <w:sz w:val="20"/>
          <w:szCs w:val="22"/>
          <w:lang w:val="en-US"/>
        </w:rPr>
      </w:pPr>
      <w:r w:rsidRPr="00F757D8">
        <w:rPr>
          <w:rFonts w:ascii="Avenir LT Std 35 Light" w:hAnsi="Avenir LT Std 35 Light"/>
          <w:b/>
          <w:sz w:val="20"/>
          <w:szCs w:val="22"/>
          <w:lang w:val="en-US"/>
        </w:rPr>
        <w:t xml:space="preserve">Space reserved for </w:t>
      </w:r>
      <w:r w:rsidR="00DF586B" w:rsidRPr="00F757D8">
        <w:rPr>
          <w:rFonts w:ascii="Avenir LT Std 35 Light" w:hAnsi="Avenir LT Std 35 Light"/>
          <w:b/>
          <w:sz w:val="20"/>
          <w:szCs w:val="22"/>
          <w:lang w:val="en-US"/>
        </w:rPr>
        <w:t>EURICSE:</w:t>
      </w:r>
    </w:p>
    <w:p w:rsidR="00DF586B" w:rsidRPr="00F757D8" w:rsidRDefault="00DF586B" w:rsidP="00DF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T Std 35 Light" w:hAnsi="Avenir LT Std 35 Light"/>
          <w:b/>
          <w:sz w:val="20"/>
          <w:szCs w:val="22"/>
          <w:lang w:val="en-US"/>
        </w:rPr>
      </w:pPr>
    </w:p>
    <w:p w:rsidR="00DF586B" w:rsidRPr="007B3032" w:rsidRDefault="007B3032" w:rsidP="00DF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LT Std 35 Light" w:hAnsi="Avenir LT Std 35 Light"/>
          <w:b/>
          <w:sz w:val="20"/>
          <w:szCs w:val="22"/>
          <w:lang w:val="en-US"/>
        </w:rPr>
      </w:pPr>
      <w:r w:rsidRPr="007B3032">
        <w:rPr>
          <w:rFonts w:ascii="Avenir LT Std 35 Light" w:hAnsi="Avenir LT Std 35 Light"/>
          <w:b/>
          <w:sz w:val="20"/>
          <w:szCs w:val="22"/>
          <w:lang w:val="en-US"/>
        </w:rPr>
        <w:t>The organization is admitted as</w:t>
      </w:r>
      <w:r w:rsidR="00DF586B" w:rsidRPr="007B3032">
        <w:rPr>
          <w:rFonts w:ascii="Avenir LT Std 35 Light" w:hAnsi="Avenir LT Std 35 Light"/>
          <w:b/>
          <w:sz w:val="20"/>
          <w:szCs w:val="22"/>
          <w:lang w:val="en-US"/>
        </w:rPr>
        <w:t xml:space="preserve"> </w:t>
      </w:r>
      <w:r w:rsidRPr="007B3032">
        <w:rPr>
          <w:rFonts w:ascii="Avenir LT Std 35 Light" w:hAnsi="Avenir LT Std 35 Light"/>
          <w:b/>
          <w:sz w:val="20"/>
          <w:szCs w:val="22"/>
          <w:lang w:val="en-US"/>
        </w:rPr>
        <w:t xml:space="preserve">an </w:t>
      </w:r>
      <w:r w:rsidR="00DF586B" w:rsidRPr="007B3032">
        <w:rPr>
          <w:rFonts w:ascii="Avenir LT Std 35 Light" w:hAnsi="Avenir LT Std 35 Light"/>
          <w:b/>
          <w:sz w:val="20"/>
          <w:szCs w:val="22"/>
          <w:lang w:val="en-US"/>
        </w:rPr>
        <w:t>Ordinar</w:t>
      </w:r>
      <w:r w:rsidRPr="007B3032">
        <w:rPr>
          <w:rFonts w:ascii="Avenir LT Std 35 Light" w:hAnsi="Avenir LT Std 35 Light"/>
          <w:b/>
          <w:sz w:val="20"/>
          <w:szCs w:val="22"/>
          <w:lang w:val="en-US"/>
        </w:rPr>
        <w:t>y member by deliberation</w:t>
      </w:r>
      <w:r>
        <w:rPr>
          <w:rFonts w:ascii="Avenir LT Std 35 Light" w:hAnsi="Avenir LT Std 35 Light"/>
          <w:b/>
          <w:sz w:val="20"/>
          <w:szCs w:val="22"/>
          <w:lang w:val="en-US"/>
        </w:rPr>
        <w:t>:</w:t>
      </w:r>
    </w:p>
    <w:p w:rsidR="00DF586B" w:rsidRPr="007B3032" w:rsidRDefault="00DF586B" w:rsidP="00DF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LT Std 35 Light" w:hAnsi="Avenir LT Std 35 Light"/>
          <w:b/>
          <w:sz w:val="20"/>
          <w:szCs w:val="22"/>
          <w:lang w:val="en-US"/>
        </w:rPr>
      </w:pPr>
    </w:p>
    <w:p w:rsidR="00DF586B" w:rsidRDefault="00DF586B" w:rsidP="00DF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LT Std 35 Light" w:hAnsi="Avenir LT Std 35 Light"/>
          <w:b/>
          <w:sz w:val="20"/>
          <w:szCs w:val="22"/>
        </w:rPr>
      </w:pPr>
      <w:r w:rsidRPr="002B21D2">
        <w:rPr>
          <w:rFonts w:ascii="Avenir LT Std 35 Light" w:hAnsi="Avenir LT Std 35 Light"/>
          <w:b/>
          <w:sz w:val="20"/>
          <w:szCs w:val="22"/>
        </w:rPr>
        <w:t>Nr. _____________________ del______________________</w:t>
      </w:r>
    </w:p>
    <w:p w:rsidR="007325EC" w:rsidRPr="002B21D2" w:rsidRDefault="007325EC" w:rsidP="00DF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LT Std 35 Light" w:hAnsi="Avenir LT Std 35 Light"/>
          <w:b/>
          <w:sz w:val="20"/>
          <w:szCs w:val="22"/>
        </w:rPr>
      </w:pPr>
    </w:p>
    <w:sectPr w:rsidR="007325EC" w:rsidRPr="002B21D2" w:rsidSect="0005488C">
      <w:headerReference w:type="default" r:id="rId8"/>
      <w:footerReference w:type="even" r:id="rId9"/>
      <w:footerReference w:type="default" r:id="rId10"/>
      <w:pgSz w:w="11900" w:h="16840"/>
      <w:pgMar w:top="720" w:right="720" w:bottom="720" w:left="720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86B" w:rsidRDefault="00DF586B" w:rsidP="000135A4">
      <w:r>
        <w:separator/>
      </w:r>
    </w:p>
  </w:endnote>
  <w:endnote w:type="continuationSeparator" w:id="0">
    <w:p w:rsidR="00DF586B" w:rsidRDefault="00DF586B" w:rsidP="0001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EA" w:rsidRDefault="00D978EA" w:rsidP="00A057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978EA" w:rsidRDefault="00D978EA" w:rsidP="00A0574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AB3" w:rsidRDefault="00775AB3">
    <w:pPr>
      <w:pStyle w:val="Pidipagin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C0F3F7" wp14:editId="3CB59BD8">
          <wp:simplePos x="0" y="0"/>
          <wp:positionH relativeFrom="column">
            <wp:posOffset>-436245</wp:posOffset>
          </wp:positionH>
          <wp:positionV relativeFrom="paragraph">
            <wp:posOffset>413385</wp:posOffset>
          </wp:positionV>
          <wp:extent cx="7535905" cy="800082"/>
          <wp:effectExtent l="0" t="0" r="0" b="635"/>
          <wp:wrapThrough wrapText="bothSides">
            <wp:wrapPolygon edited="0">
              <wp:start x="1201" y="0"/>
              <wp:lineTo x="0" y="0"/>
              <wp:lineTo x="0" y="21102"/>
              <wp:lineTo x="21514" y="21102"/>
              <wp:lineTo x="21514" y="0"/>
              <wp:lineTo x="6007" y="0"/>
              <wp:lineTo x="1201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905" cy="80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86B" w:rsidRDefault="00DF586B" w:rsidP="000135A4">
      <w:r>
        <w:separator/>
      </w:r>
    </w:p>
  </w:footnote>
  <w:footnote w:type="continuationSeparator" w:id="0">
    <w:p w:rsidR="00DF586B" w:rsidRDefault="00DF586B" w:rsidP="0001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642" w:rsidRPr="00654642" w:rsidRDefault="00654642">
    <w:pPr>
      <w:pStyle w:val="Intestazion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EF97BF2" wp14:editId="1C9A6586">
          <wp:simplePos x="0" y="0"/>
          <wp:positionH relativeFrom="margin">
            <wp:posOffset>1790700</wp:posOffset>
          </wp:positionH>
          <wp:positionV relativeFrom="paragraph">
            <wp:posOffset>-725170</wp:posOffset>
          </wp:positionV>
          <wp:extent cx="2552700" cy="668020"/>
          <wp:effectExtent l="0" t="0" r="0" b="0"/>
          <wp:wrapThrough wrapText="bothSides">
            <wp:wrapPolygon edited="0">
              <wp:start x="1934" y="1848"/>
              <wp:lineTo x="1128" y="4312"/>
              <wp:lineTo x="484" y="8624"/>
              <wp:lineTo x="645" y="14783"/>
              <wp:lineTo x="1934" y="17863"/>
              <wp:lineTo x="2579" y="19095"/>
              <wp:lineTo x="3707" y="19095"/>
              <wp:lineTo x="20633" y="16631"/>
              <wp:lineTo x="21278" y="14783"/>
              <wp:lineTo x="19343" y="12935"/>
              <wp:lineTo x="21278" y="10471"/>
              <wp:lineTo x="20794" y="4312"/>
              <wp:lineTo x="2901" y="1848"/>
              <wp:lineTo x="1934" y="1848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8_comunicato_stampa_diviso_kf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3CB"/>
    <w:multiLevelType w:val="hybridMultilevel"/>
    <w:tmpl w:val="064849E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6B"/>
    <w:rsid w:val="0000636D"/>
    <w:rsid w:val="000135A4"/>
    <w:rsid w:val="0005488C"/>
    <w:rsid w:val="0011737F"/>
    <w:rsid w:val="001D1733"/>
    <w:rsid w:val="001F5338"/>
    <w:rsid w:val="00222984"/>
    <w:rsid w:val="002B21D2"/>
    <w:rsid w:val="002C6E10"/>
    <w:rsid w:val="002F4384"/>
    <w:rsid w:val="002F709F"/>
    <w:rsid w:val="003E57ED"/>
    <w:rsid w:val="00456140"/>
    <w:rsid w:val="0047210B"/>
    <w:rsid w:val="004E3B1B"/>
    <w:rsid w:val="00543436"/>
    <w:rsid w:val="00551C09"/>
    <w:rsid w:val="00560830"/>
    <w:rsid w:val="005640EC"/>
    <w:rsid w:val="005F0885"/>
    <w:rsid w:val="0062100E"/>
    <w:rsid w:val="00654642"/>
    <w:rsid w:val="00657430"/>
    <w:rsid w:val="00671625"/>
    <w:rsid w:val="006D2173"/>
    <w:rsid w:val="006F204E"/>
    <w:rsid w:val="007325EC"/>
    <w:rsid w:val="00763822"/>
    <w:rsid w:val="00775AB3"/>
    <w:rsid w:val="007B3032"/>
    <w:rsid w:val="0081565D"/>
    <w:rsid w:val="008711BE"/>
    <w:rsid w:val="008833CF"/>
    <w:rsid w:val="008A4647"/>
    <w:rsid w:val="008D0879"/>
    <w:rsid w:val="009731FF"/>
    <w:rsid w:val="009C5E97"/>
    <w:rsid w:val="009F44A9"/>
    <w:rsid w:val="009F67B3"/>
    <w:rsid w:val="00A05744"/>
    <w:rsid w:val="00A30815"/>
    <w:rsid w:val="00A41C0A"/>
    <w:rsid w:val="00A95A58"/>
    <w:rsid w:val="00AE2DF9"/>
    <w:rsid w:val="00B12889"/>
    <w:rsid w:val="00B34661"/>
    <w:rsid w:val="00B77E7E"/>
    <w:rsid w:val="00BB1D51"/>
    <w:rsid w:val="00BC6284"/>
    <w:rsid w:val="00C36CA8"/>
    <w:rsid w:val="00C940D2"/>
    <w:rsid w:val="00CE64E8"/>
    <w:rsid w:val="00D20102"/>
    <w:rsid w:val="00D84B1E"/>
    <w:rsid w:val="00D8604A"/>
    <w:rsid w:val="00D9754B"/>
    <w:rsid w:val="00D978EA"/>
    <w:rsid w:val="00DA007F"/>
    <w:rsid w:val="00DC6BDC"/>
    <w:rsid w:val="00DF586B"/>
    <w:rsid w:val="00E17D13"/>
    <w:rsid w:val="00EF222C"/>
    <w:rsid w:val="00F33FB8"/>
    <w:rsid w:val="00F757D8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9D69001"/>
  <w14:defaultImageDpi w14:val="300"/>
  <w15:docId w15:val="{905E8621-5051-4037-AF2D-E920C4B3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586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5A4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5A4"/>
  </w:style>
  <w:style w:type="paragraph" w:styleId="Pidipagina">
    <w:name w:val="footer"/>
    <w:basedOn w:val="Normale"/>
    <w:link w:val="PidipaginaCarattere"/>
    <w:uiPriority w:val="99"/>
    <w:unhideWhenUsed/>
    <w:rsid w:val="000135A4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5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5A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5A4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0574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05744"/>
  </w:style>
  <w:style w:type="character" w:styleId="Rimandonotaapidipagina">
    <w:name w:val="footnote reference"/>
    <w:basedOn w:val="Carpredefinitoparagrafo"/>
    <w:uiPriority w:val="99"/>
    <w:unhideWhenUsed/>
    <w:rsid w:val="00A05744"/>
    <w:rPr>
      <w:vertAlign w:val="superscript"/>
    </w:rPr>
  </w:style>
  <w:style w:type="character" w:styleId="Numeropagina">
    <w:name w:val="page number"/>
    <w:basedOn w:val="Carpredefinitoparagrafo"/>
    <w:uiPriority w:val="99"/>
    <w:semiHidden/>
    <w:unhideWhenUsed/>
    <w:rsid w:val="00A05744"/>
  </w:style>
  <w:style w:type="character" w:styleId="Collegamentoipertestuale">
    <w:name w:val="Hyperlink"/>
    <w:basedOn w:val="Carpredefinitoparagrafo"/>
    <w:uiPriority w:val="99"/>
    <w:unhideWhenUsed/>
    <w:rsid w:val="0011737F"/>
    <w:rPr>
      <w:color w:val="0000FF"/>
      <w:u w:val="single"/>
    </w:rPr>
  </w:style>
  <w:style w:type="paragraph" w:styleId="Nessunaspaziatura">
    <w:name w:val="No Spacing"/>
    <w:uiPriority w:val="1"/>
    <w:qFormat/>
    <w:rsid w:val="0011737F"/>
  </w:style>
  <w:style w:type="paragraph" w:styleId="Corpotesto">
    <w:name w:val="Body Text"/>
    <w:basedOn w:val="Normale"/>
    <w:link w:val="CorpotestoCarattere"/>
    <w:uiPriority w:val="99"/>
    <w:rsid w:val="00657430"/>
    <w:pPr>
      <w:widowControl w:val="0"/>
      <w:suppressAutoHyphens/>
      <w:spacing w:after="120"/>
    </w:pPr>
    <w:rPr>
      <w:lang w:eastAsia="ja-JP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57430"/>
    <w:rPr>
      <w:rFonts w:ascii="Times New Roman" w:eastAsia="Times New Roman" w:hAnsi="Times New Roman" w:cs="Times New Roman"/>
      <w:lang w:val="it-IT" w:eastAsia="ja-JP"/>
    </w:rPr>
  </w:style>
  <w:style w:type="paragraph" w:customStyle="1" w:styleId="Default">
    <w:name w:val="Default"/>
    <w:uiPriority w:val="99"/>
    <w:rsid w:val="00657430"/>
    <w:pPr>
      <w:autoSpaceDE w:val="0"/>
      <w:autoSpaceDN w:val="0"/>
      <w:adjustRightInd w:val="0"/>
    </w:pPr>
    <w:rPr>
      <w:rFonts w:ascii="Verdana-Bold" w:eastAsia="Times New Roman" w:hAnsi="Verdana-Bold" w:cs="Verdana-Bold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.loddo\AppData\Roaming\Microsoft\Templates\Euricse_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99519-47D5-43BF-BCDB-10FEFC27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Euricse_Cartaintestata</Template>
  <TotalTime>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Loddo</dc:creator>
  <cp:keywords/>
  <dc:description/>
  <cp:lastModifiedBy>Carla Loddo</cp:lastModifiedBy>
  <cp:revision>15</cp:revision>
  <cp:lastPrinted>2018-09-21T09:49:00Z</cp:lastPrinted>
  <dcterms:created xsi:type="dcterms:W3CDTF">2021-02-19T16:24:00Z</dcterms:created>
  <dcterms:modified xsi:type="dcterms:W3CDTF">2021-07-19T08:14:00Z</dcterms:modified>
</cp:coreProperties>
</file>